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A2C44" w14:textId="77777777" w:rsidR="00FA53DC" w:rsidRDefault="00FA53DC" w:rsidP="00FA53DC">
      <w:pPr>
        <w:suppressAutoHyphens/>
        <w:spacing w:after="0" w:line="240" w:lineRule="auto"/>
        <w:rPr>
          <w:rFonts w:ascii="Calibri" w:eastAsia="Calibri" w:hAnsi="Calibri" w:cs="Calibri"/>
        </w:rPr>
      </w:pPr>
      <w:r>
        <w:rPr>
          <w:rFonts w:ascii="Times New Roman" w:eastAsia="Times New Roman" w:hAnsi="Times New Roman" w:cs="Times New Roman"/>
        </w:rPr>
        <w:t>Town of Cambridge City</w:t>
      </w:r>
    </w:p>
    <w:p w14:paraId="06D0F949" w14:textId="77777777" w:rsidR="00FA53DC" w:rsidRDefault="00FA53DC" w:rsidP="00FA53DC">
      <w:pPr>
        <w:suppressAutoHyphens/>
        <w:spacing w:after="0" w:line="240" w:lineRule="auto"/>
        <w:rPr>
          <w:rFonts w:ascii="Calibri" w:eastAsia="Calibri" w:hAnsi="Calibri" w:cs="Calibri"/>
        </w:rPr>
      </w:pPr>
      <w:r>
        <w:rPr>
          <w:rFonts w:ascii="Times New Roman" w:eastAsia="Times New Roman" w:hAnsi="Times New Roman" w:cs="Times New Roman"/>
          <w:b/>
          <w:u w:val="single"/>
        </w:rPr>
        <w:t>Regular Monthly Meeting</w:t>
      </w:r>
    </w:p>
    <w:p w14:paraId="19F80B10" w14:textId="049E37E1" w:rsidR="00FA53DC" w:rsidRDefault="00FA53DC" w:rsidP="00FA53DC">
      <w:pPr>
        <w:suppressAutoHyphens/>
        <w:spacing w:after="0" w:line="240" w:lineRule="auto"/>
        <w:rPr>
          <w:rFonts w:ascii="Calibri" w:eastAsia="Calibri" w:hAnsi="Calibri" w:cs="Calibri"/>
        </w:rPr>
      </w:pPr>
      <w:r>
        <w:rPr>
          <w:rFonts w:ascii="Times New Roman" w:eastAsia="Times New Roman" w:hAnsi="Times New Roman" w:cs="Times New Roman"/>
        </w:rPr>
        <w:t>Monday, August 11</w:t>
      </w:r>
      <w:r w:rsidRPr="00A007AC">
        <w:rPr>
          <w:rFonts w:ascii="Times New Roman" w:eastAsia="Times New Roman" w:hAnsi="Times New Roman" w:cs="Times New Roman"/>
          <w:vertAlign w:val="superscript"/>
        </w:rPr>
        <w:t>th</w:t>
      </w:r>
      <w:r>
        <w:rPr>
          <w:rFonts w:ascii="Times New Roman" w:eastAsia="Times New Roman" w:hAnsi="Times New Roman" w:cs="Times New Roman"/>
        </w:rPr>
        <w:t>, 2025</w:t>
      </w:r>
    </w:p>
    <w:p w14:paraId="5BCD185D" w14:textId="77777777" w:rsidR="00FA53DC" w:rsidRDefault="00FA53DC" w:rsidP="00FA53DC">
      <w:pPr>
        <w:suppressAutoHyphens/>
        <w:spacing w:after="0" w:line="240" w:lineRule="auto"/>
        <w:rPr>
          <w:rFonts w:ascii="Calibri" w:eastAsia="Calibri" w:hAnsi="Calibri" w:cs="Calibri"/>
        </w:rPr>
      </w:pPr>
    </w:p>
    <w:p w14:paraId="662C806C" w14:textId="1E99DCA8" w:rsidR="00FA53DC" w:rsidRDefault="00FA53DC" w:rsidP="00FA53DC">
      <w:pPr>
        <w:suppressAutoHyphens/>
        <w:spacing w:line="240" w:lineRule="auto"/>
        <w:rPr>
          <w:rFonts w:ascii="Calibri" w:eastAsia="Calibri" w:hAnsi="Calibri" w:cs="Calibri"/>
        </w:rPr>
      </w:pPr>
      <w:r>
        <w:rPr>
          <w:rFonts w:ascii="Calibri" w:eastAsia="Calibri" w:hAnsi="Calibri" w:cs="Calibri"/>
          <w:b/>
        </w:rPr>
        <w:t>Roll Cal</w:t>
      </w:r>
      <w:r>
        <w:rPr>
          <w:rFonts w:ascii="Calibri" w:eastAsia="Calibri" w:hAnsi="Calibri" w:cs="Calibri"/>
        </w:rPr>
        <w:t xml:space="preserve">l: Present on roll call were Jim McLane, Mike Amick, Debbie McGinley, Gary Cole and Jim King. Also present, Clerk Sherry Ervin, Town Attorney Bob Bever, Public Works Superintendent Joe Webb, Police Chief Richard Roberts, and Fire Chief Jeff Gabbard. Several other guests were in attendance.   Prayer was led by Pastor Steve Cox and the Pledge of Allegiance to the flag was said by all. </w:t>
      </w:r>
    </w:p>
    <w:p w14:paraId="5447AADD" w14:textId="3C360E37" w:rsidR="00FA53DC" w:rsidRDefault="00FA53DC" w:rsidP="00FA53DC">
      <w:pPr>
        <w:rPr>
          <w:rFonts w:ascii="Calibri" w:eastAsia="Calibri" w:hAnsi="Calibri" w:cs="Calibri"/>
        </w:rPr>
      </w:pPr>
      <w:r>
        <w:rPr>
          <w:rFonts w:ascii="Calibri" w:eastAsia="Calibri" w:hAnsi="Calibri" w:cs="Calibri"/>
          <w:b/>
        </w:rPr>
        <w:t>Minutes:</w:t>
      </w:r>
      <w:r>
        <w:rPr>
          <w:rFonts w:ascii="Calibri" w:eastAsia="Calibri" w:hAnsi="Calibri" w:cs="Calibri"/>
        </w:rPr>
        <w:t xml:space="preserve"> A motion to accept July 14, 2025, minutes as written by Debbie McGinley and was seconded by Mike Amick with a vote of 5/0 in favor. Motion carried. Debbie McGinley then made the motion to accept July 28, 2025, minutes as written and was seconded by Mike Amick. Motion passed 5/0.</w:t>
      </w:r>
    </w:p>
    <w:p w14:paraId="5C72D53F" w14:textId="786E076B" w:rsidR="00FA53DC" w:rsidRDefault="00FA53DC" w:rsidP="00FA53DC">
      <w:pPr>
        <w:rPr>
          <w:rFonts w:ascii="Calibri" w:eastAsia="Calibri" w:hAnsi="Calibri" w:cs="Calibri"/>
        </w:rPr>
      </w:pPr>
      <w:r w:rsidRPr="00E20357">
        <w:rPr>
          <w:rFonts w:ascii="Calibri" w:eastAsia="Calibri" w:hAnsi="Calibri" w:cs="Calibri"/>
          <w:b/>
          <w:bCs/>
        </w:rPr>
        <w:t>Claims:</w:t>
      </w:r>
      <w:r>
        <w:rPr>
          <w:rFonts w:ascii="Calibri" w:eastAsia="Calibri" w:hAnsi="Calibri" w:cs="Calibri"/>
        </w:rPr>
        <w:t xml:space="preserve"> A motion to accept all claims as written by Debbie McGinley and seconded by Mike Amick with a vote of 5/0 in favor. Motion carried. </w:t>
      </w:r>
    </w:p>
    <w:p w14:paraId="3C6BC07B" w14:textId="4F4FBFFD" w:rsidR="00FA53DC" w:rsidRDefault="00FA53DC" w:rsidP="00FA53DC">
      <w:pPr>
        <w:rPr>
          <w:rFonts w:ascii="Calibri" w:eastAsia="Calibri" w:hAnsi="Calibri" w:cs="Calibri"/>
        </w:rPr>
      </w:pPr>
      <w:r w:rsidRPr="00420B93">
        <w:rPr>
          <w:rFonts w:ascii="Calibri" w:eastAsia="Calibri" w:hAnsi="Calibri" w:cs="Calibri"/>
          <w:b/>
          <w:bCs/>
        </w:rPr>
        <w:t>Financial</w:t>
      </w:r>
      <w:r>
        <w:rPr>
          <w:rFonts w:ascii="Calibri" w:eastAsia="Calibri" w:hAnsi="Calibri" w:cs="Calibri"/>
          <w:b/>
          <w:bCs/>
        </w:rPr>
        <w:t>s</w:t>
      </w:r>
      <w:r w:rsidRPr="00420B93">
        <w:rPr>
          <w:rFonts w:ascii="Calibri" w:eastAsia="Calibri" w:hAnsi="Calibri" w:cs="Calibri"/>
          <w:b/>
          <w:bCs/>
        </w:rPr>
        <w:t>:</w:t>
      </w:r>
      <w:r>
        <w:rPr>
          <w:rFonts w:ascii="Calibri" w:eastAsia="Calibri" w:hAnsi="Calibri" w:cs="Calibri"/>
        </w:rPr>
        <w:t xml:space="preserve"> A motion to accept the July financials as presented was made by Debbie McGinley and was seconded by Mike Amick with a vote 5/0 in favor. Motion carried. </w:t>
      </w:r>
    </w:p>
    <w:p w14:paraId="29EFEBF1" w14:textId="77777777" w:rsidR="00D75394" w:rsidRDefault="00FA53DC" w:rsidP="00FA53DC">
      <w:pPr>
        <w:rPr>
          <w:rFonts w:ascii="Calibri" w:eastAsia="Calibri" w:hAnsi="Calibri" w:cs="Calibri"/>
        </w:rPr>
      </w:pPr>
      <w:r w:rsidRPr="00FA53DC">
        <w:rPr>
          <w:rFonts w:ascii="Calibri" w:eastAsia="Calibri" w:hAnsi="Calibri" w:cs="Calibri"/>
          <w:b/>
          <w:bCs/>
        </w:rPr>
        <w:t xml:space="preserve">Guests: </w:t>
      </w:r>
      <w:r w:rsidRPr="00FA53DC">
        <w:rPr>
          <w:rFonts w:ascii="Calibri" w:eastAsia="Calibri" w:hAnsi="Calibri" w:cs="Calibri"/>
        </w:rPr>
        <w:t xml:space="preserve">Melissa Vance </w:t>
      </w:r>
      <w:r>
        <w:rPr>
          <w:rFonts w:ascii="Calibri" w:eastAsia="Calibri" w:hAnsi="Calibri" w:cs="Calibri"/>
        </w:rPr>
        <w:t>from the Wayne County Chamber of Commerce invited all the council members to an upcoming legislative luncheon, September 5</w:t>
      </w:r>
      <w:r w:rsidRPr="00FA53DC">
        <w:rPr>
          <w:rFonts w:ascii="Calibri" w:eastAsia="Calibri" w:hAnsi="Calibri" w:cs="Calibri"/>
          <w:vertAlign w:val="superscript"/>
        </w:rPr>
        <w:t>th</w:t>
      </w:r>
      <w:r>
        <w:rPr>
          <w:rFonts w:ascii="Calibri" w:eastAsia="Calibri" w:hAnsi="Calibri" w:cs="Calibri"/>
        </w:rPr>
        <w:t xml:space="preserve"> at Forrest Hills Country Club. </w:t>
      </w:r>
    </w:p>
    <w:p w14:paraId="0F99A288" w14:textId="77777777" w:rsidR="00D75394" w:rsidRDefault="00D75394" w:rsidP="00FA53DC">
      <w:pPr>
        <w:rPr>
          <w:rFonts w:ascii="Calibri" w:eastAsia="Calibri" w:hAnsi="Calibri" w:cs="Calibri"/>
        </w:rPr>
      </w:pPr>
      <w:r>
        <w:rPr>
          <w:rFonts w:ascii="Calibri" w:eastAsia="Calibri" w:hAnsi="Calibri" w:cs="Calibri"/>
          <w:b/>
          <w:bCs/>
        </w:rPr>
        <w:t xml:space="preserve">Unfinished </w:t>
      </w:r>
      <w:r w:rsidRPr="00D75394">
        <w:rPr>
          <w:rFonts w:ascii="Calibri" w:eastAsia="Calibri" w:hAnsi="Calibri" w:cs="Calibri"/>
          <w:b/>
          <w:bCs/>
        </w:rPr>
        <w:t>Business</w:t>
      </w:r>
      <w:r>
        <w:rPr>
          <w:rFonts w:ascii="Calibri" w:eastAsia="Calibri" w:hAnsi="Calibri" w:cs="Calibri"/>
        </w:rPr>
        <w:t xml:space="preserve">: </w:t>
      </w:r>
      <w:r w:rsidR="00FA53DC">
        <w:rPr>
          <w:rFonts w:ascii="Calibri" w:eastAsia="Calibri" w:hAnsi="Calibri" w:cs="Calibri"/>
        </w:rPr>
        <w:t xml:space="preserve"> </w:t>
      </w:r>
    </w:p>
    <w:p w14:paraId="2D7136CF" w14:textId="79015DA6" w:rsidR="00FA53DC" w:rsidRDefault="00D75394" w:rsidP="00D75394">
      <w:pPr>
        <w:pStyle w:val="ListParagraph"/>
        <w:numPr>
          <w:ilvl w:val="0"/>
          <w:numId w:val="3"/>
        </w:numPr>
        <w:rPr>
          <w:rFonts w:ascii="Calibri" w:eastAsia="Calibri" w:hAnsi="Calibri" w:cs="Calibri"/>
        </w:rPr>
      </w:pPr>
      <w:r w:rsidRPr="00D75394">
        <w:rPr>
          <w:rFonts w:ascii="Calibri" w:eastAsia="Calibri" w:hAnsi="Calibri" w:cs="Calibri"/>
        </w:rPr>
        <w:t>Webb gave an update on the properties he’s been working on trying to get cleaned up or addressing areas th</w:t>
      </w:r>
      <w:r w:rsidR="00E3450A">
        <w:rPr>
          <w:rFonts w:ascii="Calibri" w:eastAsia="Calibri" w:hAnsi="Calibri" w:cs="Calibri"/>
        </w:rPr>
        <w:t xml:space="preserve">e public </w:t>
      </w:r>
      <w:r w:rsidRPr="00D75394">
        <w:rPr>
          <w:rFonts w:ascii="Calibri" w:eastAsia="Calibri" w:hAnsi="Calibri" w:cs="Calibri"/>
        </w:rPr>
        <w:t xml:space="preserve">have called in about. Council feels residents are voicing more concern regarding blighted areas because they are seeing changes being made. </w:t>
      </w:r>
    </w:p>
    <w:p w14:paraId="29C47945" w14:textId="6977292D" w:rsidR="00D75394" w:rsidRDefault="00D75394" w:rsidP="00D75394">
      <w:pPr>
        <w:pStyle w:val="ListParagraph"/>
        <w:numPr>
          <w:ilvl w:val="0"/>
          <w:numId w:val="3"/>
        </w:numPr>
        <w:rPr>
          <w:rFonts w:ascii="Calibri" w:eastAsia="Calibri" w:hAnsi="Calibri" w:cs="Calibri"/>
        </w:rPr>
      </w:pPr>
      <w:r>
        <w:rPr>
          <w:rFonts w:ascii="Calibri" w:eastAsia="Calibri" w:hAnsi="Calibri" w:cs="Calibri"/>
        </w:rPr>
        <w:t xml:space="preserve">A motion was made by Jim King to approve a $2,240 bid from Sam Stone Masonry to repair doorways at the water works building and will be paid out of the water fund. Gary Cole seconded the motion, and the motion passed 5/0. The council tabled the bids for the town hall masonry repairs until confirming funds are available. </w:t>
      </w:r>
    </w:p>
    <w:p w14:paraId="3CE63A73" w14:textId="47FCE575" w:rsidR="00D75394" w:rsidRDefault="00D75394" w:rsidP="00D75394">
      <w:pPr>
        <w:pStyle w:val="ListParagraph"/>
        <w:numPr>
          <w:ilvl w:val="0"/>
          <w:numId w:val="3"/>
        </w:numPr>
        <w:rPr>
          <w:rFonts w:ascii="Calibri" w:eastAsia="Calibri" w:hAnsi="Calibri" w:cs="Calibri"/>
        </w:rPr>
      </w:pPr>
      <w:r>
        <w:rPr>
          <w:rFonts w:ascii="Calibri" w:eastAsia="Calibri" w:hAnsi="Calibri" w:cs="Calibri"/>
        </w:rPr>
        <w:t xml:space="preserve">Webb passed out a quote for </w:t>
      </w:r>
      <w:r w:rsidR="00B93D4E">
        <w:rPr>
          <w:rFonts w:ascii="Calibri" w:eastAsia="Calibri" w:hAnsi="Calibri" w:cs="Calibri"/>
        </w:rPr>
        <w:t xml:space="preserve">$47,132 for </w:t>
      </w:r>
      <w:r>
        <w:rPr>
          <w:rFonts w:ascii="Calibri" w:eastAsia="Calibri" w:hAnsi="Calibri" w:cs="Calibri"/>
        </w:rPr>
        <w:t xml:space="preserve">a new </w:t>
      </w:r>
      <w:r w:rsidR="00ED724F">
        <w:rPr>
          <w:rFonts w:ascii="Calibri" w:eastAsia="Calibri" w:hAnsi="Calibri" w:cs="Calibri"/>
        </w:rPr>
        <w:t xml:space="preserve">1-ton F-350 </w:t>
      </w:r>
      <w:r>
        <w:rPr>
          <w:rFonts w:ascii="Calibri" w:eastAsia="Calibri" w:hAnsi="Calibri" w:cs="Calibri"/>
        </w:rPr>
        <w:t xml:space="preserve">truck </w:t>
      </w:r>
      <w:r w:rsidR="00E3450A">
        <w:rPr>
          <w:rFonts w:ascii="Calibri" w:eastAsia="Calibri" w:hAnsi="Calibri" w:cs="Calibri"/>
        </w:rPr>
        <w:t xml:space="preserve">complete </w:t>
      </w:r>
      <w:r w:rsidR="00B93D4E">
        <w:rPr>
          <w:rFonts w:ascii="Calibri" w:eastAsia="Calibri" w:hAnsi="Calibri" w:cs="Calibri"/>
        </w:rPr>
        <w:t>with steps and a</w:t>
      </w:r>
      <w:r w:rsidR="00E3450A">
        <w:rPr>
          <w:rFonts w:ascii="Calibri" w:eastAsia="Calibri" w:hAnsi="Calibri" w:cs="Calibri"/>
        </w:rPr>
        <w:t>dding a</w:t>
      </w:r>
      <w:r w:rsidR="00B93D4E">
        <w:rPr>
          <w:rFonts w:ascii="Calibri" w:eastAsia="Calibri" w:hAnsi="Calibri" w:cs="Calibri"/>
        </w:rPr>
        <w:t xml:space="preserve"> strobe kit</w:t>
      </w:r>
      <w:r w:rsidR="00E3450A">
        <w:rPr>
          <w:rFonts w:ascii="Calibri" w:eastAsia="Calibri" w:hAnsi="Calibri" w:cs="Calibri"/>
        </w:rPr>
        <w:t xml:space="preserve">. This truck </w:t>
      </w:r>
      <w:r w:rsidR="00B93D4E">
        <w:rPr>
          <w:rFonts w:ascii="Calibri" w:eastAsia="Calibri" w:hAnsi="Calibri" w:cs="Calibri"/>
        </w:rPr>
        <w:t xml:space="preserve">can be used in all </w:t>
      </w:r>
      <w:r w:rsidR="00E3450A">
        <w:rPr>
          <w:rFonts w:ascii="Calibri" w:eastAsia="Calibri" w:hAnsi="Calibri" w:cs="Calibri"/>
        </w:rPr>
        <w:t>areas for the town</w:t>
      </w:r>
      <w:r w:rsidR="00B93D4E">
        <w:rPr>
          <w:rFonts w:ascii="Calibri" w:eastAsia="Calibri" w:hAnsi="Calibri" w:cs="Calibri"/>
        </w:rPr>
        <w:t>. P</w:t>
      </w:r>
      <w:r w:rsidR="00ED724F">
        <w:rPr>
          <w:rFonts w:ascii="Calibri" w:eastAsia="Calibri" w:hAnsi="Calibri" w:cs="Calibri"/>
        </w:rPr>
        <w:t xml:space="preserve">er town attorney Bever, </w:t>
      </w:r>
      <w:r w:rsidR="00B93D4E">
        <w:rPr>
          <w:rFonts w:ascii="Calibri" w:eastAsia="Calibri" w:hAnsi="Calibri" w:cs="Calibri"/>
        </w:rPr>
        <w:t xml:space="preserve">Webb should </w:t>
      </w:r>
      <w:r w:rsidR="00ED724F">
        <w:rPr>
          <w:rFonts w:ascii="Calibri" w:eastAsia="Calibri" w:hAnsi="Calibri" w:cs="Calibri"/>
        </w:rPr>
        <w:t xml:space="preserve">get another quote before council approves a purchase. </w:t>
      </w:r>
    </w:p>
    <w:p w14:paraId="22FC3B77" w14:textId="74F3C60D" w:rsidR="00B93D4E" w:rsidRDefault="00B93D4E" w:rsidP="00D75394">
      <w:pPr>
        <w:pStyle w:val="ListParagraph"/>
        <w:numPr>
          <w:ilvl w:val="0"/>
          <w:numId w:val="3"/>
        </w:numPr>
        <w:rPr>
          <w:rFonts w:ascii="Calibri" w:eastAsia="Calibri" w:hAnsi="Calibri" w:cs="Calibri"/>
        </w:rPr>
      </w:pPr>
      <w:r>
        <w:rPr>
          <w:rFonts w:ascii="Calibri" w:eastAsia="Calibri" w:hAnsi="Calibri" w:cs="Calibri"/>
        </w:rPr>
        <w:t>Update on the VFD’s will be tabled until the September meeting</w:t>
      </w:r>
      <w:r w:rsidR="00E3450A">
        <w:rPr>
          <w:rFonts w:ascii="Calibri" w:eastAsia="Calibri" w:hAnsi="Calibri" w:cs="Calibri"/>
        </w:rPr>
        <w:t xml:space="preserve"> to receive quotes. </w:t>
      </w:r>
    </w:p>
    <w:p w14:paraId="1C45BDC3" w14:textId="21A0D1FF" w:rsidR="00B93D4E" w:rsidRDefault="00E35431" w:rsidP="00D75394">
      <w:pPr>
        <w:pStyle w:val="ListParagraph"/>
        <w:numPr>
          <w:ilvl w:val="0"/>
          <w:numId w:val="3"/>
        </w:numPr>
        <w:rPr>
          <w:rFonts w:ascii="Calibri" w:eastAsia="Calibri" w:hAnsi="Calibri" w:cs="Calibri"/>
        </w:rPr>
      </w:pPr>
      <w:r>
        <w:rPr>
          <w:rFonts w:ascii="Calibri" w:eastAsia="Calibri" w:hAnsi="Calibri" w:cs="Calibri"/>
        </w:rPr>
        <w:t xml:space="preserve">An update on the South Walnut Street address was given by </w:t>
      </w:r>
      <w:r w:rsidR="00B93D4E">
        <w:rPr>
          <w:rFonts w:ascii="Calibri" w:eastAsia="Calibri" w:hAnsi="Calibri" w:cs="Calibri"/>
        </w:rPr>
        <w:t>Town attorney Bever</w:t>
      </w:r>
      <w:r>
        <w:rPr>
          <w:rFonts w:ascii="Calibri" w:eastAsia="Calibri" w:hAnsi="Calibri" w:cs="Calibri"/>
        </w:rPr>
        <w:t xml:space="preserve">. Joe and Mike </w:t>
      </w:r>
      <w:r w:rsidR="00B93D4E">
        <w:rPr>
          <w:rFonts w:ascii="Calibri" w:eastAsia="Calibri" w:hAnsi="Calibri" w:cs="Calibri"/>
        </w:rPr>
        <w:t>volunteer</w:t>
      </w:r>
      <w:r>
        <w:rPr>
          <w:rFonts w:ascii="Calibri" w:eastAsia="Calibri" w:hAnsi="Calibri" w:cs="Calibri"/>
        </w:rPr>
        <w:t>ed</w:t>
      </w:r>
      <w:r w:rsidR="00B93D4E">
        <w:rPr>
          <w:rFonts w:ascii="Calibri" w:eastAsia="Calibri" w:hAnsi="Calibri" w:cs="Calibri"/>
        </w:rPr>
        <w:t xml:space="preserve"> to meet with the appraiser to walk the </w:t>
      </w:r>
      <w:r>
        <w:rPr>
          <w:rFonts w:ascii="Calibri" w:eastAsia="Calibri" w:hAnsi="Calibri" w:cs="Calibri"/>
        </w:rPr>
        <w:t xml:space="preserve">property line when available.  </w:t>
      </w:r>
    </w:p>
    <w:p w14:paraId="560928E3" w14:textId="4C9F03AE" w:rsidR="00E35431" w:rsidRDefault="0017322B" w:rsidP="00D75394">
      <w:pPr>
        <w:pStyle w:val="ListParagraph"/>
        <w:numPr>
          <w:ilvl w:val="0"/>
          <w:numId w:val="3"/>
        </w:numPr>
        <w:rPr>
          <w:rFonts w:ascii="Calibri" w:eastAsia="Calibri" w:hAnsi="Calibri" w:cs="Calibri"/>
        </w:rPr>
      </w:pPr>
      <w:r>
        <w:rPr>
          <w:rFonts w:ascii="Calibri" w:eastAsia="Calibri" w:hAnsi="Calibri" w:cs="Calibri"/>
        </w:rPr>
        <w:t xml:space="preserve">Webb announced tree stumps in the park will be removed this week. He also said his guys took down the 2 sections of the fence that have been hit by falling trees. Council has also asked for Webb to take down the gates that are at both </w:t>
      </w:r>
      <w:r w:rsidR="00E3450A">
        <w:rPr>
          <w:rFonts w:ascii="Calibri" w:eastAsia="Calibri" w:hAnsi="Calibri" w:cs="Calibri"/>
        </w:rPr>
        <w:t xml:space="preserve">cemetery </w:t>
      </w:r>
      <w:r>
        <w:rPr>
          <w:rFonts w:ascii="Calibri" w:eastAsia="Calibri" w:hAnsi="Calibri" w:cs="Calibri"/>
        </w:rPr>
        <w:t xml:space="preserve">entrances since those gates are never used to close off the cemetery. A motion was made by Mike Amick to pay half of $4,700 from the quote McCombs sent to repair the fence and the other half will be paid by the Cemetery Association. Gary Cole seconded the motion, and the motion passed 5/0. </w:t>
      </w:r>
    </w:p>
    <w:p w14:paraId="4DA338F0" w14:textId="13C30F2E" w:rsidR="0017322B" w:rsidRDefault="0017322B" w:rsidP="00D75394">
      <w:pPr>
        <w:pStyle w:val="ListParagraph"/>
        <w:numPr>
          <w:ilvl w:val="0"/>
          <w:numId w:val="3"/>
        </w:numPr>
        <w:rPr>
          <w:rFonts w:ascii="Calibri" w:eastAsia="Calibri" w:hAnsi="Calibri" w:cs="Calibri"/>
        </w:rPr>
      </w:pPr>
      <w:r>
        <w:rPr>
          <w:rFonts w:ascii="Calibri" w:eastAsia="Calibri" w:hAnsi="Calibri" w:cs="Calibri"/>
        </w:rPr>
        <w:t xml:space="preserve">Three security camera quotes have been </w:t>
      </w:r>
      <w:r w:rsidR="00E3450A">
        <w:rPr>
          <w:rFonts w:ascii="Calibri" w:eastAsia="Calibri" w:hAnsi="Calibri" w:cs="Calibri"/>
        </w:rPr>
        <w:t>received,</w:t>
      </w:r>
      <w:r>
        <w:rPr>
          <w:rFonts w:ascii="Calibri" w:eastAsia="Calibri" w:hAnsi="Calibri" w:cs="Calibri"/>
        </w:rPr>
        <w:t xml:space="preserve"> and copies </w:t>
      </w:r>
      <w:r w:rsidR="00E3450A">
        <w:rPr>
          <w:rFonts w:ascii="Calibri" w:eastAsia="Calibri" w:hAnsi="Calibri" w:cs="Calibri"/>
        </w:rPr>
        <w:t xml:space="preserve">were </w:t>
      </w:r>
      <w:r>
        <w:rPr>
          <w:rFonts w:ascii="Calibri" w:eastAsia="Calibri" w:hAnsi="Calibri" w:cs="Calibri"/>
        </w:rPr>
        <w:t xml:space="preserve">handed out to all of council. McLane will meet with Acacia St. John to discuss if the Lily Gift VIII can be used to help purchase cameras. </w:t>
      </w:r>
    </w:p>
    <w:p w14:paraId="4DE0294B" w14:textId="77777777" w:rsidR="00BB39A8" w:rsidRDefault="00BB39A8" w:rsidP="00BB39A8">
      <w:pPr>
        <w:pStyle w:val="ListParagraph"/>
        <w:rPr>
          <w:rFonts w:ascii="Calibri" w:eastAsia="Calibri" w:hAnsi="Calibri" w:cs="Calibri"/>
        </w:rPr>
      </w:pPr>
    </w:p>
    <w:p w14:paraId="37CAC05F" w14:textId="48A1F0AC" w:rsidR="0017322B" w:rsidRDefault="00BB39A8" w:rsidP="00BB39A8">
      <w:pPr>
        <w:rPr>
          <w:rFonts w:ascii="Calibri" w:eastAsia="Calibri" w:hAnsi="Calibri" w:cs="Calibri"/>
        </w:rPr>
      </w:pPr>
      <w:r w:rsidRPr="00BB39A8">
        <w:rPr>
          <w:rFonts w:ascii="Calibri" w:eastAsia="Calibri" w:hAnsi="Calibri" w:cs="Calibri"/>
          <w:b/>
          <w:bCs/>
        </w:rPr>
        <w:lastRenderedPageBreak/>
        <w:t>New Business</w:t>
      </w:r>
      <w:r>
        <w:rPr>
          <w:rFonts w:ascii="Calibri" w:eastAsia="Calibri" w:hAnsi="Calibri" w:cs="Calibri"/>
        </w:rPr>
        <w:t>:</w:t>
      </w:r>
    </w:p>
    <w:p w14:paraId="43A1A595" w14:textId="517720D4" w:rsidR="00BB39A8" w:rsidRDefault="00BB39A8" w:rsidP="00BB39A8">
      <w:pPr>
        <w:pStyle w:val="ListParagraph"/>
        <w:numPr>
          <w:ilvl w:val="0"/>
          <w:numId w:val="4"/>
        </w:numPr>
        <w:rPr>
          <w:rFonts w:ascii="Calibri" w:eastAsia="Calibri" w:hAnsi="Calibri" w:cs="Calibri"/>
        </w:rPr>
      </w:pPr>
      <w:r>
        <w:rPr>
          <w:rFonts w:ascii="Calibri" w:eastAsia="Calibri" w:hAnsi="Calibri" w:cs="Calibri"/>
        </w:rPr>
        <w:t xml:space="preserve">A motion was made by Jim King approving Pay Application #4 to pay </w:t>
      </w:r>
      <w:proofErr w:type="spellStart"/>
      <w:r>
        <w:rPr>
          <w:rFonts w:ascii="Calibri" w:eastAsia="Calibri" w:hAnsi="Calibri" w:cs="Calibri"/>
        </w:rPr>
        <w:t>Pridemark</w:t>
      </w:r>
      <w:proofErr w:type="spellEnd"/>
      <w:r>
        <w:rPr>
          <w:rFonts w:ascii="Calibri" w:eastAsia="Calibri" w:hAnsi="Calibri" w:cs="Calibri"/>
        </w:rPr>
        <w:t xml:space="preserve"> Construction in the amount of $270,000, from OCRA funds and to use $123,463.21 from the ARPA funds. Gary Cole seconded the motion, and the motion passed 5/0. Total of the invoice is $393,463.21.</w:t>
      </w:r>
    </w:p>
    <w:p w14:paraId="0D3F6971" w14:textId="414D647B" w:rsidR="00BB39A8" w:rsidRDefault="00BB39A8" w:rsidP="00BB39A8">
      <w:pPr>
        <w:pStyle w:val="ListParagraph"/>
        <w:numPr>
          <w:ilvl w:val="0"/>
          <w:numId w:val="4"/>
        </w:numPr>
        <w:rPr>
          <w:rFonts w:ascii="Calibri" w:eastAsia="Calibri" w:hAnsi="Calibri" w:cs="Calibri"/>
        </w:rPr>
      </w:pPr>
      <w:r>
        <w:rPr>
          <w:rFonts w:ascii="Calibri" w:eastAsia="Calibri" w:hAnsi="Calibri" w:cs="Calibri"/>
        </w:rPr>
        <w:t>Debbie McGinley made a motion to approve the 2</w:t>
      </w:r>
      <w:r w:rsidRPr="00BB39A8">
        <w:rPr>
          <w:rFonts w:ascii="Calibri" w:eastAsia="Calibri" w:hAnsi="Calibri" w:cs="Calibri"/>
          <w:vertAlign w:val="superscript"/>
        </w:rPr>
        <w:t>nd</w:t>
      </w:r>
      <w:r>
        <w:rPr>
          <w:rFonts w:ascii="Calibri" w:eastAsia="Calibri" w:hAnsi="Calibri" w:cs="Calibri"/>
        </w:rPr>
        <w:t xml:space="preserve"> amendment to the Salary Ordinance #10-2024 raising the salary to $21.50 for the Water Operator Supervisor, $20.03 for the Water Laborer and $15.00 for the Public Works Laborer. Mike Amick seconded the motion, and the motion passed 5/0. </w:t>
      </w:r>
    </w:p>
    <w:p w14:paraId="15B3AA52" w14:textId="6377774E" w:rsidR="00BB39A8" w:rsidRDefault="00E3450A" w:rsidP="00BB39A8">
      <w:pPr>
        <w:pStyle w:val="ListParagraph"/>
        <w:numPr>
          <w:ilvl w:val="0"/>
          <w:numId w:val="4"/>
        </w:numPr>
        <w:rPr>
          <w:rFonts w:ascii="Calibri" w:eastAsia="Calibri" w:hAnsi="Calibri" w:cs="Calibri"/>
        </w:rPr>
      </w:pPr>
      <w:r>
        <w:rPr>
          <w:rFonts w:ascii="Calibri" w:eastAsia="Calibri" w:hAnsi="Calibri" w:cs="Calibri"/>
        </w:rPr>
        <w:t>A s</w:t>
      </w:r>
      <w:r w:rsidR="00BB39A8">
        <w:rPr>
          <w:rFonts w:ascii="Calibri" w:eastAsia="Calibri" w:hAnsi="Calibri" w:cs="Calibri"/>
        </w:rPr>
        <w:t xml:space="preserve">ocial media policy was briefly discussed and tabled until the September meeting. Town attorney Bever will help prepare a </w:t>
      </w:r>
      <w:r w:rsidR="00BE20A0">
        <w:rPr>
          <w:rFonts w:ascii="Calibri" w:eastAsia="Calibri" w:hAnsi="Calibri" w:cs="Calibri"/>
        </w:rPr>
        <w:t>clearer</w:t>
      </w:r>
      <w:r w:rsidR="00BB39A8">
        <w:rPr>
          <w:rFonts w:ascii="Calibri" w:eastAsia="Calibri" w:hAnsi="Calibri" w:cs="Calibri"/>
        </w:rPr>
        <w:t xml:space="preserve"> procedure for the police department </w:t>
      </w:r>
      <w:r w:rsidR="00BE20A0">
        <w:rPr>
          <w:rFonts w:ascii="Calibri" w:eastAsia="Calibri" w:hAnsi="Calibri" w:cs="Calibri"/>
        </w:rPr>
        <w:t xml:space="preserve">to use and will discuss this with Police Chief Roberts before the next meeting. </w:t>
      </w:r>
    </w:p>
    <w:p w14:paraId="5E7FA98E" w14:textId="43202E2D" w:rsidR="00BE20A0" w:rsidRDefault="00BE20A0" w:rsidP="00BB39A8">
      <w:pPr>
        <w:pStyle w:val="ListParagraph"/>
        <w:numPr>
          <w:ilvl w:val="0"/>
          <w:numId w:val="4"/>
        </w:numPr>
        <w:rPr>
          <w:rFonts w:ascii="Calibri" w:eastAsia="Calibri" w:hAnsi="Calibri" w:cs="Calibri"/>
        </w:rPr>
      </w:pPr>
      <w:r>
        <w:rPr>
          <w:rFonts w:ascii="Calibri" w:eastAsia="Calibri" w:hAnsi="Calibri" w:cs="Calibri"/>
        </w:rPr>
        <w:t>Council President McLane will be working to fill vacancies on the Advisory Plan Commission and is asking for recommendations from council members.</w:t>
      </w:r>
    </w:p>
    <w:p w14:paraId="2291D263" w14:textId="3D2BD074" w:rsidR="00BE20A0" w:rsidRDefault="00BE20A0" w:rsidP="00BE20A0">
      <w:pPr>
        <w:rPr>
          <w:rFonts w:ascii="Calibri" w:eastAsia="Calibri" w:hAnsi="Calibri" w:cs="Calibri"/>
        </w:rPr>
      </w:pPr>
      <w:r w:rsidRPr="00BE20A0">
        <w:rPr>
          <w:rFonts w:ascii="Calibri" w:eastAsia="Calibri" w:hAnsi="Calibri" w:cs="Calibri"/>
          <w:b/>
          <w:bCs/>
        </w:rPr>
        <w:t>Staff Reports, Committees, Boards and Commissions</w:t>
      </w:r>
      <w:r>
        <w:rPr>
          <w:rFonts w:ascii="Calibri" w:eastAsia="Calibri" w:hAnsi="Calibri" w:cs="Calibri"/>
        </w:rPr>
        <w:t>:</w:t>
      </w:r>
    </w:p>
    <w:p w14:paraId="03EE7674" w14:textId="65E347B9" w:rsidR="00BE20A0" w:rsidRDefault="00BE20A0" w:rsidP="00BE20A0">
      <w:pPr>
        <w:pStyle w:val="ListParagraph"/>
        <w:numPr>
          <w:ilvl w:val="0"/>
          <w:numId w:val="5"/>
        </w:numPr>
        <w:rPr>
          <w:rFonts w:ascii="Calibri" w:eastAsia="Calibri" w:hAnsi="Calibri" w:cs="Calibri"/>
        </w:rPr>
      </w:pPr>
      <w:r>
        <w:rPr>
          <w:rFonts w:ascii="Calibri" w:eastAsia="Calibri" w:hAnsi="Calibri" w:cs="Calibri"/>
        </w:rPr>
        <w:t xml:space="preserve">Fire Chief Gabbard will begin selling raffle tickets for a Traeger grill that will be given away the last weekend in December during the Hometown Christmas event. </w:t>
      </w:r>
    </w:p>
    <w:p w14:paraId="428FE320" w14:textId="218CB176" w:rsidR="00BE20A0" w:rsidRDefault="00BE20A0" w:rsidP="00BE20A0">
      <w:pPr>
        <w:pStyle w:val="ListParagraph"/>
        <w:numPr>
          <w:ilvl w:val="0"/>
          <w:numId w:val="5"/>
        </w:numPr>
        <w:rPr>
          <w:rFonts w:ascii="Calibri" w:eastAsia="Calibri" w:hAnsi="Calibri" w:cs="Calibri"/>
        </w:rPr>
      </w:pPr>
      <w:r>
        <w:rPr>
          <w:rFonts w:ascii="Calibri" w:eastAsia="Calibri" w:hAnsi="Calibri" w:cs="Calibri"/>
        </w:rPr>
        <w:t xml:space="preserve">McLane has asked Gabbard to get quotes for new back doors by the stage in the Entertainment Venue area. </w:t>
      </w:r>
      <w:r w:rsidR="00E3450A">
        <w:rPr>
          <w:rFonts w:ascii="Calibri" w:eastAsia="Calibri" w:hAnsi="Calibri" w:cs="Calibri"/>
        </w:rPr>
        <w:t xml:space="preserve">Possibly this can be paid out of the Lily VIII grant. </w:t>
      </w:r>
    </w:p>
    <w:p w14:paraId="29AAABD4" w14:textId="188E519D" w:rsidR="00ED562F" w:rsidRDefault="00ED562F" w:rsidP="00BE20A0">
      <w:pPr>
        <w:pStyle w:val="ListParagraph"/>
        <w:numPr>
          <w:ilvl w:val="0"/>
          <w:numId w:val="5"/>
        </w:numPr>
        <w:rPr>
          <w:rFonts w:ascii="Calibri" w:eastAsia="Calibri" w:hAnsi="Calibri" w:cs="Calibri"/>
        </w:rPr>
      </w:pPr>
      <w:r>
        <w:rPr>
          <w:rFonts w:ascii="Calibri" w:eastAsia="Calibri" w:hAnsi="Calibri" w:cs="Calibri"/>
        </w:rPr>
        <w:t xml:space="preserve">PWS Webb advised he has asked for part time applications to be turned in </w:t>
      </w:r>
      <w:r w:rsidR="00E3450A">
        <w:rPr>
          <w:rFonts w:ascii="Calibri" w:eastAsia="Calibri" w:hAnsi="Calibri" w:cs="Calibri"/>
        </w:rPr>
        <w:t xml:space="preserve">by </w:t>
      </w:r>
      <w:r>
        <w:rPr>
          <w:rFonts w:ascii="Calibri" w:eastAsia="Calibri" w:hAnsi="Calibri" w:cs="Calibri"/>
        </w:rPr>
        <w:t>August 13</w:t>
      </w:r>
      <w:r w:rsidRPr="00ED562F">
        <w:rPr>
          <w:rFonts w:ascii="Calibri" w:eastAsia="Calibri" w:hAnsi="Calibri" w:cs="Calibri"/>
          <w:vertAlign w:val="superscript"/>
        </w:rPr>
        <w:t>th</w:t>
      </w:r>
      <w:r>
        <w:rPr>
          <w:rFonts w:ascii="Calibri" w:eastAsia="Calibri" w:hAnsi="Calibri" w:cs="Calibri"/>
        </w:rPr>
        <w:t xml:space="preserve">. </w:t>
      </w:r>
    </w:p>
    <w:p w14:paraId="2EFE7528" w14:textId="35E00F77" w:rsidR="00ED562F" w:rsidRDefault="00ED562F" w:rsidP="00BE20A0">
      <w:pPr>
        <w:pStyle w:val="ListParagraph"/>
        <w:numPr>
          <w:ilvl w:val="0"/>
          <w:numId w:val="5"/>
        </w:numPr>
        <w:rPr>
          <w:rFonts w:ascii="Calibri" w:eastAsia="Calibri" w:hAnsi="Calibri" w:cs="Calibri"/>
        </w:rPr>
      </w:pPr>
      <w:r>
        <w:rPr>
          <w:rFonts w:ascii="Calibri" w:eastAsia="Calibri" w:hAnsi="Calibri" w:cs="Calibri"/>
        </w:rPr>
        <w:t xml:space="preserve">Town attorney Bever advised council he and Clerk will begin working on the 2026 budget. </w:t>
      </w:r>
    </w:p>
    <w:p w14:paraId="69791D60" w14:textId="0F755663" w:rsidR="00ED562F" w:rsidRDefault="00ED562F" w:rsidP="00BE20A0">
      <w:pPr>
        <w:pStyle w:val="ListParagraph"/>
        <w:numPr>
          <w:ilvl w:val="0"/>
          <w:numId w:val="5"/>
        </w:numPr>
        <w:rPr>
          <w:rFonts w:ascii="Calibri" w:eastAsia="Calibri" w:hAnsi="Calibri" w:cs="Calibri"/>
        </w:rPr>
      </w:pPr>
      <w:r>
        <w:rPr>
          <w:rFonts w:ascii="Calibri" w:eastAsia="Calibri" w:hAnsi="Calibri" w:cs="Calibri"/>
        </w:rPr>
        <w:t xml:space="preserve">Councilor Amick has requested South Foote Street center lines be painted as they have worn off over the years. Webb will get some yellow paint and get this done. </w:t>
      </w:r>
    </w:p>
    <w:p w14:paraId="7AA82DF9" w14:textId="6FFFA3B5" w:rsidR="00ED562F" w:rsidRPr="00ED562F" w:rsidRDefault="00ED562F" w:rsidP="00ED562F">
      <w:pPr>
        <w:rPr>
          <w:rFonts w:ascii="Calibri" w:eastAsia="Calibri" w:hAnsi="Calibri" w:cs="Calibri"/>
        </w:rPr>
      </w:pPr>
      <w:r>
        <w:rPr>
          <w:rFonts w:ascii="Calibri" w:eastAsia="Calibri" w:hAnsi="Calibri" w:cs="Calibri"/>
        </w:rPr>
        <w:t xml:space="preserve">A motion to adjourn the meeting was made by Debbie McGinley and seconded by Mike Amick and the meeting adjourned at 6:50 p.m. </w:t>
      </w:r>
    </w:p>
    <w:p w14:paraId="5A536505" w14:textId="77777777" w:rsidR="00BB39A8" w:rsidRPr="00BB39A8" w:rsidRDefault="00BB39A8" w:rsidP="00BB39A8">
      <w:pPr>
        <w:rPr>
          <w:rFonts w:ascii="Calibri" w:eastAsia="Calibri" w:hAnsi="Calibri" w:cs="Calibri"/>
        </w:rPr>
      </w:pPr>
    </w:p>
    <w:p w14:paraId="759A4556" w14:textId="77777777" w:rsidR="00AF6BCA" w:rsidRPr="00D75394" w:rsidRDefault="00AF6BCA">
      <w:pPr>
        <w:rPr>
          <w:rFonts w:ascii="Calibri" w:hAnsi="Calibri" w:cs="Calibri"/>
        </w:rPr>
      </w:pPr>
    </w:p>
    <w:sectPr w:rsidR="00AF6BCA" w:rsidRPr="00D753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258"/>
    <w:multiLevelType w:val="hybridMultilevel"/>
    <w:tmpl w:val="D8CA6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C86A70"/>
    <w:multiLevelType w:val="hybridMultilevel"/>
    <w:tmpl w:val="37122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F274B0"/>
    <w:multiLevelType w:val="hybridMultilevel"/>
    <w:tmpl w:val="8E5E3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BC11A9"/>
    <w:multiLevelType w:val="hybridMultilevel"/>
    <w:tmpl w:val="7A30E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C73667"/>
    <w:multiLevelType w:val="hybridMultilevel"/>
    <w:tmpl w:val="92C28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1694403">
    <w:abstractNumId w:val="2"/>
  </w:num>
  <w:num w:numId="2" w16cid:durableId="1263606229">
    <w:abstractNumId w:val="1"/>
  </w:num>
  <w:num w:numId="3" w16cid:durableId="1401488977">
    <w:abstractNumId w:val="0"/>
  </w:num>
  <w:num w:numId="4" w16cid:durableId="1240284976">
    <w:abstractNumId w:val="3"/>
  </w:num>
  <w:num w:numId="5" w16cid:durableId="1769614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3DC"/>
    <w:rsid w:val="0017322B"/>
    <w:rsid w:val="00531D2F"/>
    <w:rsid w:val="00554E71"/>
    <w:rsid w:val="006E3C51"/>
    <w:rsid w:val="00760EB0"/>
    <w:rsid w:val="008320E3"/>
    <w:rsid w:val="00965BD1"/>
    <w:rsid w:val="00A3366A"/>
    <w:rsid w:val="00AF6BCA"/>
    <w:rsid w:val="00B93D4E"/>
    <w:rsid w:val="00B979B7"/>
    <w:rsid w:val="00BB39A8"/>
    <w:rsid w:val="00BE20A0"/>
    <w:rsid w:val="00C51199"/>
    <w:rsid w:val="00CC11BE"/>
    <w:rsid w:val="00D75394"/>
    <w:rsid w:val="00E3450A"/>
    <w:rsid w:val="00E35431"/>
    <w:rsid w:val="00E76504"/>
    <w:rsid w:val="00E77A52"/>
    <w:rsid w:val="00ED562F"/>
    <w:rsid w:val="00ED724F"/>
    <w:rsid w:val="00FA53DC"/>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59B0"/>
  <w15:chartTrackingRefBased/>
  <w15:docId w15:val="{607C31FA-D210-4799-B022-4E3AF233E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3DC"/>
    <w:pPr>
      <w:spacing w:line="259" w:lineRule="auto"/>
    </w:pPr>
    <w:rPr>
      <w:rFonts w:eastAsiaTheme="minorEastAsia"/>
      <w:kern w:val="0"/>
      <w:sz w:val="22"/>
      <w:szCs w:val="22"/>
    </w:rPr>
  </w:style>
  <w:style w:type="paragraph" w:styleId="Heading1">
    <w:name w:val="heading 1"/>
    <w:basedOn w:val="Normal"/>
    <w:next w:val="Normal"/>
    <w:link w:val="Heading1Char"/>
    <w:uiPriority w:val="9"/>
    <w:qFormat/>
    <w:rsid w:val="00FA5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3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3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3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3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3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3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3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3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3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3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3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3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3DC"/>
    <w:rPr>
      <w:rFonts w:eastAsiaTheme="majorEastAsia" w:cstheme="majorBidi"/>
      <w:color w:val="272727" w:themeColor="text1" w:themeTint="D8"/>
    </w:rPr>
  </w:style>
  <w:style w:type="paragraph" w:styleId="Title">
    <w:name w:val="Title"/>
    <w:basedOn w:val="Normal"/>
    <w:next w:val="Normal"/>
    <w:link w:val="TitleChar"/>
    <w:uiPriority w:val="10"/>
    <w:qFormat/>
    <w:rsid w:val="00FA5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3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3DC"/>
    <w:pPr>
      <w:spacing w:before="160"/>
      <w:jc w:val="center"/>
    </w:pPr>
    <w:rPr>
      <w:i/>
      <w:iCs/>
      <w:color w:val="404040" w:themeColor="text1" w:themeTint="BF"/>
    </w:rPr>
  </w:style>
  <w:style w:type="character" w:customStyle="1" w:styleId="QuoteChar">
    <w:name w:val="Quote Char"/>
    <w:basedOn w:val="DefaultParagraphFont"/>
    <w:link w:val="Quote"/>
    <w:uiPriority w:val="29"/>
    <w:rsid w:val="00FA53DC"/>
    <w:rPr>
      <w:i/>
      <w:iCs/>
      <w:color w:val="404040" w:themeColor="text1" w:themeTint="BF"/>
    </w:rPr>
  </w:style>
  <w:style w:type="paragraph" w:styleId="ListParagraph">
    <w:name w:val="List Paragraph"/>
    <w:basedOn w:val="Normal"/>
    <w:uiPriority w:val="34"/>
    <w:qFormat/>
    <w:rsid w:val="00FA53DC"/>
    <w:pPr>
      <w:ind w:left="720"/>
      <w:contextualSpacing/>
    </w:pPr>
  </w:style>
  <w:style w:type="character" w:styleId="IntenseEmphasis">
    <w:name w:val="Intense Emphasis"/>
    <w:basedOn w:val="DefaultParagraphFont"/>
    <w:uiPriority w:val="21"/>
    <w:qFormat/>
    <w:rsid w:val="00FA53DC"/>
    <w:rPr>
      <w:i/>
      <w:iCs/>
      <w:color w:val="0F4761" w:themeColor="accent1" w:themeShade="BF"/>
    </w:rPr>
  </w:style>
  <w:style w:type="paragraph" w:styleId="IntenseQuote">
    <w:name w:val="Intense Quote"/>
    <w:basedOn w:val="Normal"/>
    <w:next w:val="Normal"/>
    <w:link w:val="IntenseQuoteChar"/>
    <w:uiPriority w:val="30"/>
    <w:qFormat/>
    <w:rsid w:val="00FA5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3DC"/>
    <w:rPr>
      <w:i/>
      <w:iCs/>
      <w:color w:val="0F4761" w:themeColor="accent1" w:themeShade="BF"/>
    </w:rPr>
  </w:style>
  <w:style w:type="character" w:styleId="IntenseReference">
    <w:name w:val="Intense Reference"/>
    <w:basedOn w:val="DefaultParagraphFont"/>
    <w:uiPriority w:val="32"/>
    <w:qFormat/>
    <w:rsid w:val="00FA53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Ervin</dc:creator>
  <cp:keywords/>
  <dc:description/>
  <cp:lastModifiedBy>Sherry Ervin</cp:lastModifiedBy>
  <cp:revision>2</cp:revision>
  <dcterms:created xsi:type="dcterms:W3CDTF">2025-09-03T15:09:00Z</dcterms:created>
  <dcterms:modified xsi:type="dcterms:W3CDTF">2025-09-03T15:09:00Z</dcterms:modified>
</cp:coreProperties>
</file>